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64CF" w14:textId="77777777" w:rsidR="00460D32" w:rsidRDefault="00460D32" w:rsidP="00460D32">
      <w:pPr>
        <w:jc w:val="center"/>
        <w:rPr>
          <w:sz w:val="20"/>
        </w:rPr>
      </w:pPr>
      <w:r>
        <w:rPr>
          <w:sz w:val="20"/>
        </w:rPr>
        <w:t xml:space="preserve">Муниципальное бюджетное дошкольное образовательное учреждение </w:t>
      </w:r>
    </w:p>
    <w:p w14:paraId="1695325E" w14:textId="77777777" w:rsidR="00460D32" w:rsidRDefault="00460D32" w:rsidP="00460D32">
      <w:pPr>
        <w:jc w:val="center"/>
        <w:rPr>
          <w:sz w:val="20"/>
        </w:rPr>
      </w:pPr>
      <w:r>
        <w:rPr>
          <w:sz w:val="20"/>
        </w:rPr>
        <w:t xml:space="preserve">города Ростова-на-Дону «Детский сад № 215» </w:t>
      </w:r>
    </w:p>
    <w:p w14:paraId="74B9F977" w14:textId="77777777" w:rsidR="00460D32" w:rsidRDefault="00460D32" w:rsidP="00460D32">
      <w:pPr>
        <w:jc w:val="center"/>
        <w:rPr>
          <w:sz w:val="20"/>
        </w:rPr>
      </w:pPr>
      <w:r>
        <w:rPr>
          <w:sz w:val="20"/>
        </w:rPr>
        <w:t xml:space="preserve">344091 г. Ростов-на-Дону пр. Коммунистический 36/1 тел/факс 224-13-29 </w:t>
      </w:r>
      <w:r>
        <w:rPr>
          <w:sz w:val="20"/>
          <w:lang w:val="en-US"/>
        </w:rPr>
        <w:t>email</w:t>
      </w:r>
      <w:r>
        <w:rPr>
          <w:sz w:val="20"/>
        </w:rPr>
        <w:t xml:space="preserve">: </w:t>
      </w:r>
      <w:hyperlink r:id="rId7" w:history="1">
        <w:r>
          <w:rPr>
            <w:rStyle w:val="a6"/>
            <w:sz w:val="20"/>
            <w:lang w:val="en-US"/>
          </w:rPr>
          <w:t>buratino</w:t>
        </w:r>
        <w:r>
          <w:rPr>
            <w:rStyle w:val="a6"/>
            <w:sz w:val="20"/>
          </w:rPr>
          <w:t>215@</w:t>
        </w:r>
        <w:r>
          <w:rPr>
            <w:rStyle w:val="a6"/>
            <w:sz w:val="20"/>
            <w:lang w:val="en-US"/>
          </w:rPr>
          <w:t>mail</w:t>
        </w:r>
        <w:r>
          <w:rPr>
            <w:rStyle w:val="a6"/>
            <w:sz w:val="20"/>
          </w:rPr>
          <w:t>.</w:t>
        </w:r>
        <w:r>
          <w:rPr>
            <w:rStyle w:val="a6"/>
            <w:sz w:val="20"/>
            <w:lang w:val="en-US"/>
          </w:rPr>
          <w:t>ru</w:t>
        </w:r>
      </w:hyperlink>
    </w:p>
    <w:p w14:paraId="1DA448B6" w14:textId="77777777" w:rsidR="00460D32" w:rsidRDefault="00460D32" w:rsidP="00460D32">
      <w:pPr>
        <w:jc w:val="center"/>
        <w:rPr>
          <w:sz w:val="20"/>
          <w:u w:val="single"/>
        </w:rPr>
      </w:pPr>
      <w:r>
        <w:rPr>
          <w:sz w:val="20"/>
          <w:u w:val="single"/>
        </w:rPr>
        <w:t>ИНН/КПП 6168099008/616808001   ОГРН1021026104364252</w:t>
      </w:r>
    </w:p>
    <w:p w14:paraId="428638F9" w14:textId="77777777" w:rsidR="00460D32" w:rsidRDefault="00460D32" w:rsidP="00460D32">
      <w:pPr>
        <w:spacing w:line="240" w:lineRule="atLeast"/>
        <w:jc w:val="center"/>
        <w:rPr>
          <w:sz w:val="20"/>
          <w:lang w:eastAsia="ru-RU"/>
        </w:rPr>
      </w:pPr>
    </w:p>
    <w:p w14:paraId="32446D8B" w14:textId="77777777" w:rsidR="00460D32" w:rsidRDefault="00460D32" w:rsidP="00460D32">
      <w:pPr>
        <w:spacing w:line="240" w:lineRule="atLeast"/>
        <w:jc w:val="center"/>
        <w:rPr>
          <w:sz w:val="22"/>
          <w:szCs w:val="22"/>
          <w:lang w:eastAsia="ru-RU"/>
        </w:rPr>
      </w:pPr>
    </w:p>
    <w:p w14:paraId="062B331C" w14:textId="77777777" w:rsidR="00460D32" w:rsidRDefault="00460D32" w:rsidP="00460D32">
      <w:pPr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Договор № _____</w:t>
      </w:r>
    </w:p>
    <w:p w14:paraId="425462D5" w14:textId="77777777" w:rsidR="00460D32" w:rsidRDefault="00460D32" w:rsidP="00460D32">
      <w:pPr>
        <w:suppressAutoHyphens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 оказании платных образовательных услуг</w:t>
      </w:r>
    </w:p>
    <w:p w14:paraId="3A605EEB" w14:textId="77777777" w:rsidR="00460D32" w:rsidRDefault="00460D32" w:rsidP="00460D32">
      <w:pPr>
        <w:suppressAutoHyphens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муниципальным бюджетным дошкольным образовательным учреждением  </w:t>
      </w:r>
    </w:p>
    <w:p w14:paraId="1E263989" w14:textId="77777777" w:rsidR="00460D32" w:rsidRDefault="00460D32" w:rsidP="00460D32">
      <w:pPr>
        <w:suppressAutoHyphens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города Ростова-на-Дону «Детский сад № 215»</w:t>
      </w:r>
    </w:p>
    <w:p w14:paraId="3B7A0048" w14:textId="77777777" w:rsidR="00460D32" w:rsidRDefault="00460D32" w:rsidP="00460D32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526996E2" w14:textId="77777777" w:rsidR="00460D32" w:rsidRDefault="00460D32" w:rsidP="00460D32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г.Ростов-на-Дону                                                     "____" ________________20___ г.</w:t>
      </w:r>
    </w:p>
    <w:p w14:paraId="37CE35F1" w14:textId="77777777" w:rsidR="00460D32" w:rsidRDefault="00460D32" w:rsidP="00460D32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</w:p>
    <w:p w14:paraId="7CF83038" w14:textId="77777777" w:rsidR="00460D32" w:rsidRPr="00EA310A" w:rsidRDefault="00460D32" w:rsidP="00460D32">
      <w:pPr>
        <w:spacing w:line="240" w:lineRule="atLeast"/>
        <w:jc w:val="both"/>
        <w:rPr>
          <w:sz w:val="24"/>
          <w:szCs w:val="24"/>
        </w:rPr>
      </w:pPr>
    </w:p>
    <w:p w14:paraId="585ED418" w14:textId="77777777" w:rsidR="00460D32" w:rsidRDefault="00460D32" w:rsidP="00460D32">
      <w:pPr>
        <w:jc w:val="center"/>
        <w:rPr>
          <w:sz w:val="20"/>
        </w:rPr>
      </w:pPr>
    </w:p>
    <w:p w14:paraId="48FB9162" w14:textId="77777777" w:rsidR="00460D32" w:rsidRDefault="00460D32" w:rsidP="00460D32">
      <w:pPr>
        <w:suppressAutoHyphens w:val="0"/>
        <w:spacing w:line="240" w:lineRule="atLeast"/>
        <w:ind w:firstLine="416"/>
        <w:jc w:val="both"/>
        <w:rPr>
          <w:sz w:val="22"/>
          <w:szCs w:val="22"/>
          <w:u w:val="single"/>
          <w:lang w:eastAsia="ru-RU"/>
        </w:rPr>
      </w:pPr>
      <w:r>
        <w:rPr>
          <w:sz w:val="22"/>
          <w:szCs w:val="22"/>
          <w:lang w:eastAsia="ru-RU"/>
        </w:rPr>
        <w:t xml:space="preserve">Муниципальное бюджетное дошкольное образовательное учреждение  города Ростова-на-Дону «Детский сад № 215» (в дальнейшем – </w:t>
      </w:r>
      <w:r>
        <w:rPr>
          <w:b/>
          <w:sz w:val="22"/>
          <w:szCs w:val="22"/>
          <w:lang w:eastAsia="ru-RU"/>
        </w:rPr>
        <w:t>Исполнитель</w:t>
      </w:r>
      <w:r>
        <w:rPr>
          <w:sz w:val="22"/>
          <w:szCs w:val="22"/>
          <w:lang w:eastAsia="ru-RU"/>
        </w:rPr>
        <w:t xml:space="preserve">), на основании лицензии  5558 серия 61Л01 № 0003197, выданной Региональной службой по надзору и контролю в сфере образования ростовской области 19.08.2015 г., «Положения об оказании платных образовательных услуг» в лице заведующего Дениковой Ольги Юрьевны, действующего на основании Устава Исполнителя, с одной стороны и </w:t>
      </w:r>
      <w:r>
        <w:rPr>
          <w:b/>
          <w:sz w:val="22"/>
          <w:szCs w:val="22"/>
          <w:u w:val="single"/>
          <w:lang w:eastAsia="ru-RU"/>
        </w:rPr>
        <w:t xml:space="preserve">              ______________________</w:t>
      </w:r>
      <w:r>
        <w:rPr>
          <w:sz w:val="22"/>
          <w:szCs w:val="22"/>
          <w:lang w:eastAsia="ru-RU"/>
        </w:rPr>
        <w:t>_</w:t>
      </w:r>
      <w:r>
        <w:rPr>
          <w:sz w:val="22"/>
          <w:szCs w:val="22"/>
          <w:u w:val="single"/>
          <w:lang w:eastAsia="ru-RU"/>
        </w:rPr>
        <w:t>проживающая по адресу:</w:t>
      </w:r>
      <w:r>
        <w:rPr>
          <w:sz w:val="22"/>
          <w:szCs w:val="22"/>
          <w:u w:val="single"/>
        </w:rPr>
        <w:t xml:space="preserve"> _____________________________________________</w:t>
      </w:r>
    </w:p>
    <w:p w14:paraId="76052F52" w14:textId="77777777" w:rsidR="00460D32" w:rsidRDefault="00460D32" w:rsidP="00460D32">
      <w:pPr>
        <w:suppressAutoHyphens w:val="0"/>
        <w:spacing w:line="240" w:lineRule="atLeast"/>
        <w:jc w:val="center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bCs/>
          <w:color w:val="000000"/>
          <w:sz w:val="22"/>
          <w:szCs w:val="22"/>
          <w:vertAlign w:val="subscript"/>
          <w:lang w:eastAsia="ru-RU"/>
        </w:rPr>
        <w:t>(ФИО родителя, законного представителя)</w:t>
      </w:r>
    </w:p>
    <w:p w14:paraId="3FF54B02" w14:textId="77777777" w:rsidR="00460D32" w:rsidRDefault="00460D32" w:rsidP="00460D32">
      <w:pPr>
        <w:suppressAutoHyphens w:val="0"/>
        <w:spacing w:line="240" w:lineRule="atLeast"/>
        <w:jc w:val="both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color w:val="000000"/>
          <w:w w:val="104"/>
          <w:sz w:val="22"/>
          <w:szCs w:val="22"/>
          <w:lang w:eastAsia="ru-RU"/>
        </w:rPr>
        <w:t xml:space="preserve">(в дальнейшем – </w:t>
      </w:r>
      <w:r>
        <w:rPr>
          <w:b/>
          <w:color w:val="000000"/>
          <w:w w:val="104"/>
          <w:sz w:val="22"/>
          <w:szCs w:val="22"/>
          <w:lang w:eastAsia="ru-RU"/>
        </w:rPr>
        <w:t>Заказчик</w:t>
      </w:r>
      <w:r>
        <w:rPr>
          <w:color w:val="000000"/>
          <w:w w:val="104"/>
          <w:sz w:val="22"/>
          <w:szCs w:val="22"/>
          <w:lang w:eastAsia="ru-RU"/>
        </w:rPr>
        <w:t>), законный представитель несовершеннолетнего обучающегося (в дальнейшем</w:t>
      </w:r>
      <w:r>
        <w:rPr>
          <w:b/>
          <w:color w:val="000000"/>
          <w:w w:val="104"/>
          <w:sz w:val="22"/>
          <w:szCs w:val="22"/>
          <w:lang w:eastAsia="ru-RU"/>
        </w:rPr>
        <w:t xml:space="preserve"> Обучающийся)________________</w:t>
      </w:r>
      <w:r>
        <w:rPr>
          <w:color w:val="000000"/>
          <w:w w:val="104"/>
          <w:sz w:val="22"/>
          <w:szCs w:val="22"/>
          <w:u w:val="single"/>
          <w:lang w:eastAsia="ru-RU"/>
        </w:rPr>
        <w:t>проживающего по адресу ____________________________________</w:t>
      </w:r>
    </w:p>
    <w:p w14:paraId="404B6D0F" w14:textId="77777777" w:rsidR="00460D32" w:rsidRDefault="00460D32" w:rsidP="00460D32">
      <w:pPr>
        <w:suppressAutoHyphens w:val="0"/>
        <w:spacing w:line="240" w:lineRule="atLeast"/>
        <w:jc w:val="center"/>
        <w:rPr>
          <w:bCs/>
          <w:color w:val="000000"/>
          <w:sz w:val="22"/>
          <w:szCs w:val="22"/>
          <w:vertAlign w:val="subscript"/>
          <w:lang w:eastAsia="ru-RU"/>
        </w:rPr>
      </w:pPr>
      <w:r>
        <w:rPr>
          <w:bCs/>
          <w:color w:val="000000"/>
          <w:sz w:val="22"/>
          <w:szCs w:val="22"/>
          <w:vertAlign w:val="subscript"/>
          <w:lang w:eastAsia="ru-RU"/>
        </w:rPr>
        <w:t>(Ф.И.О. несовершеннолетнего  ребенка)</w:t>
      </w:r>
    </w:p>
    <w:p w14:paraId="28A3B06B" w14:textId="77777777" w:rsidR="00460D32" w:rsidRDefault="00460D32" w:rsidP="00460D32">
      <w:pPr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  N   706   настоящий договор о нижеследующем:</w:t>
      </w:r>
    </w:p>
    <w:p w14:paraId="2AB3B5CA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4B51D3B5" w14:textId="77777777" w:rsidR="00460D32" w:rsidRPr="00BA72B3" w:rsidRDefault="00460D32" w:rsidP="00460D32">
      <w:pPr>
        <w:numPr>
          <w:ilvl w:val="0"/>
          <w:numId w:val="1"/>
        </w:numPr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Предмет договора</w:t>
      </w:r>
    </w:p>
    <w:p w14:paraId="1D33B1FB" w14:textId="77777777" w:rsidR="00460D32" w:rsidRPr="00677DC8" w:rsidRDefault="00460D32" w:rsidP="00460D32">
      <w:pPr>
        <w:pStyle w:val="a5"/>
        <w:numPr>
          <w:ilvl w:val="1"/>
          <w:numId w:val="1"/>
        </w:numPr>
        <w:suppressAutoHyphens w:val="0"/>
        <w:spacing w:line="240" w:lineRule="atLeast"/>
        <w:jc w:val="both"/>
        <w:rPr>
          <w:rFonts w:ascii="Times New Roman" w:hAnsi="Times New Roman" w:cs="Times New Roman"/>
        </w:rPr>
      </w:pPr>
      <w:r w:rsidRPr="00677DC8">
        <w:rPr>
          <w:rFonts w:ascii="Times New Roman" w:hAnsi="Times New Roman" w:cs="Times New Roman"/>
        </w:rPr>
        <w:t>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842"/>
        <w:gridCol w:w="1418"/>
        <w:gridCol w:w="3118"/>
      </w:tblGrid>
      <w:tr w:rsidR="00460D32" w14:paraId="121F5AED" w14:textId="77777777" w:rsidTr="00C85520">
        <w:tc>
          <w:tcPr>
            <w:tcW w:w="1844" w:type="dxa"/>
            <w:shd w:val="clear" w:color="auto" w:fill="auto"/>
          </w:tcPr>
          <w:p w14:paraId="633F9AE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14:paraId="1A25D2DB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дополнительной общеобразовательной программы</w:t>
            </w:r>
          </w:p>
        </w:tc>
        <w:tc>
          <w:tcPr>
            <w:tcW w:w="1842" w:type="dxa"/>
            <w:shd w:val="clear" w:color="auto" w:fill="auto"/>
          </w:tcPr>
          <w:p w14:paraId="3816CD9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18" w:type="dxa"/>
            <w:shd w:val="clear" w:color="auto" w:fill="auto"/>
          </w:tcPr>
          <w:p w14:paraId="5DDAC066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3118" w:type="dxa"/>
            <w:shd w:val="clear" w:color="auto" w:fill="auto"/>
          </w:tcPr>
          <w:p w14:paraId="2C13E405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</w:t>
            </w:r>
          </w:p>
        </w:tc>
      </w:tr>
      <w:tr w:rsidR="00460D32" w14:paraId="2001970A" w14:textId="77777777" w:rsidTr="00C85520">
        <w:tc>
          <w:tcPr>
            <w:tcW w:w="1844" w:type="dxa"/>
            <w:shd w:val="clear" w:color="auto" w:fill="auto"/>
          </w:tcPr>
          <w:p w14:paraId="57EFF809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Ритмическая мозаика</w:t>
            </w:r>
          </w:p>
        </w:tc>
        <w:tc>
          <w:tcPr>
            <w:tcW w:w="2268" w:type="dxa"/>
            <w:shd w:val="clear" w:color="auto" w:fill="auto"/>
          </w:tcPr>
          <w:p w14:paraId="2C0B451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Буренина «Ритмическая мозаика»</w:t>
            </w:r>
          </w:p>
        </w:tc>
        <w:tc>
          <w:tcPr>
            <w:tcW w:w="1842" w:type="dxa"/>
            <w:shd w:val="clear" w:color="auto" w:fill="auto"/>
          </w:tcPr>
          <w:p w14:paraId="47674D31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61091A9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354E82E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61D97062" w14:textId="77777777" w:rsidTr="00C85520">
        <w:tc>
          <w:tcPr>
            <w:tcW w:w="1844" w:type="dxa"/>
            <w:shd w:val="clear" w:color="auto" w:fill="auto"/>
          </w:tcPr>
          <w:p w14:paraId="780C256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14:paraId="050411A1" w14:textId="77777777" w:rsidR="00460D32" w:rsidRDefault="00460D32" w:rsidP="00C8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английскому языку детей 4-7 лет» под ред. Филиной </w:t>
            </w:r>
          </w:p>
          <w:p w14:paraId="0824F0EF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C3BB115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6905253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05712D09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240977ED" w14:textId="77777777" w:rsidTr="00C85520">
        <w:tc>
          <w:tcPr>
            <w:tcW w:w="1844" w:type="dxa"/>
            <w:shd w:val="clear" w:color="auto" w:fill="auto"/>
          </w:tcPr>
          <w:p w14:paraId="6DB94FB1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2268" w:type="dxa"/>
            <w:shd w:val="clear" w:color="auto" w:fill="auto"/>
          </w:tcPr>
          <w:p w14:paraId="79332F4F" w14:textId="77777777" w:rsidR="00460D32" w:rsidRDefault="00460D32" w:rsidP="00C85520">
            <w:pP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"Удивительные приключения в шахматной стране " под редакцией И.Т.Сухиной</w:t>
            </w:r>
          </w:p>
        </w:tc>
        <w:tc>
          <w:tcPr>
            <w:tcW w:w="1842" w:type="dxa"/>
            <w:shd w:val="clear" w:color="auto" w:fill="auto"/>
          </w:tcPr>
          <w:p w14:paraId="3BAAED3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275A8EF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582BD14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76C4BD2F" w14:textId="77777777" w:rsidTr="00C85520">
        <w:tc>
          <w:tcPr>
            <w:tcW w:w="1844" w:type="dxa"/>
            <w:shd w:val="clear" w:color="auto" w:fill="auto"/>
          </w:tcPr>
          <w:p w14:paraId="1A4A89BB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Поющие звёздочки</w:t>
            </w:r>
          </w:p>
        </w:tc>
        <w:tc>
          <w:tcPr>
            <w:tcW w:w="2268" w:type="dxa"/>
            <w:shd w:val="clear" w:color="auto" w:fill="auto"/>
          </w:tcPr>
          <w:p w14:paraId="38927B1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«Камертон» под редакцией Э.П. Костиной</w:t>
            </w:r>
          </w:p>
        </w:tc>
        <w:tc>
          <w:tcPr>
            <w:tcW w:w="1842" w:type="dxa"/>
            <w:shd w:val="clear" w:color="auto" w:fill="auto"/>
          </w:tcPr>
          <w:p w14:paraId="6689D981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(дополнительное </w:t>
            </w:r>
            <w:r>
              <w:rPr>
                <w:sz w:val="22"/>
                <w:szCs w:val="22"/>
              </w:rPr>
              <w:lastRenderedPageBreak/>
              <w:t>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516A1F20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6F38F2B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518EED1C" w14:textId="77777777" w:rsidTr="00C85520">
        <w:tc>
          <w:tcPr>
            <w:tcW w:w="1844" w:type="dxa"/>
            <w:shd w:val="clear" w:color="auto" w:fill="auto"/>
          </w:tcPr>
          <w:p w14:paraId="749A9866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мяча</w:t>
            </w:r>
          </w:p>
        </w:tc>
        <w:tc>
          <w:tcPr>
            <w:tcW w:w="2268" w:type="dxa"/>
            <w:shd w:val="clear" w:color="auto" w:fill="auto"/>
          </w:tcPr>
          <w:p w14:paraId="69D589A6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"Методика обучения и овладения элементами игры в футбол с детьми дошкольного возраста" под редакцией И.А. Аксеновой</w:t>
            </w:r>
          </w:p>
        </w:tc>
        <w:tc>
          <w:tcPr>
            <w:tcW w:w="1842" w:type="dxa"/>
            <w:shd w:val="clear" w:color="auto" w:fill="auto"/>
          </w:tcPr>
          <w:p w14:paraId="400E843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07F3F75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3563D27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2D081238" w14:textId="77777777" w:rsidTr="00C85520">
        <w:tc>
          <w:tcPr>
            <w:tcW w:w="1844" w:type="dxa"/>
            <w:shd w:val="clear" w:color="auto" w:fill="auto"/>
          </w:tcPr>
          <w:p w14:paraId="732B33F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</w:tcPr>
          <w:p w14:paraId="5B769BE5" w14:textId="77777777" w:rsidR="00460D32" w:rsidRDefault="00460D32" w:rsidP="00C85520">
            <w:pP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"Художественный труд в детском сад" под редакцией И.А. Лыковой.</w:t>
            </w:r>
          </w:p>
        </w:tc>
        <w:tc>
          <w:tcPr>
            <w:tcW w:w="1842" w:type="dxa"/>
            <w:shd w:val="clear" w:color="auto" w:fill="auto"/>
          </w:tcPr>
          <w:p w14:paraId="70478D82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040CB4F5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7686D0E0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0FF935DA" w14:textId="77777777" w:rsidTr="00C85520">
        <w:tc>
          <w:tcPr>
            <w:tcW w:w="1844" w:type="dxa"/>
            <w:shd w:val="clear" w:color="auto" w:fill="auto"/>
          </w:tcPr>
          <w:p w14:paraId="29AFB71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 ладошки</w:t>
            </w:r>
          </w:p>
        </w:tc>
        <w:tc>
          <w:tcPr>
            <w:tcW w:w="2268" w:type="dxa"/>
            <w:shd w:val="clear" w:color="auto" w:fill="auto"/>
          </w:tcPr>
          <w:p w14:paraId="5510223B" w14:textId="77777777" w:rsidR="00460D32" w:rsidRDefault="00460D32" w:rsidP="00C85520">
            <w:pPr>
              <w:ind w:right="72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«Цветные ладошки» под редакцией Лыковой И.А</w:t>
            </w:r>
          </w:p>
        </w:tc>
        <w:tc>
          <w:tcPr>
            <w:tcW w:w="1842" w:type="dxa"/>
            <w:shd w:val="clear" w:color="auto" w:fill="auto"/>
          </w:tcPr>
          <w:p w14:paraId="66FE1DB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3DC66E4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0081D5F1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0C719684" w14:textId="77777777" w:rsidTr="00C85520">
        <w:tc>
          <w:tcPr>
            <w:tcW w:w="1844" w:type="dxa"/>
            <w:shd w:val="clear" w:color="auto" w:fill="auto"/>
          </w:tcPr>
          <w:p w14:paraId="6693A19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Волшебный мир театра</w:t>
            </w:r>
          </w:p>
        </w:tc>
        <w:tc>
          <w:tcPr>
            <w:tcW w:w="2268" w:type="dxa"/>
            <w:shd w:val="clear" w:color="auto" w:fill="auto"/>
          </w:tcPr>
          <w:p w14:paraId="48AC234C" w14:textId="77777777" w:rsidR="00460D32" w:rsidRDefault="00460D32" w:rsidP="00C85520">
            <w:pPr>
              <w:rPr>
                <w:rFonts w:eastAsia="SimSun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zh-CN"/>
              </w:rPr>
              <w:t>«Волшебный мир театра» под редакцией С.И. Мерзляковой</w:t>
            </w:r>
          </w:p>
          <w:p w14:paraId="0ED2E431" w14:textId="77777777" w:rsidR="00460D32" w:rsidRDefault="00460D32" w:rsidP="00C85520">
            <w:pPr>
              <w:ind w:right="72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4B88ED8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5F0C9FE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025EDDD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  <w:tr w:rsidR="00460D32" w14:paraId="72122228" w14:textId="77777777" w:rsidTr="00C85520">
        <w:tc>
          <w:tcPr>
            <w:tcW w:w="1844" w:type="dxa"/>
            <w:shd w:val="clear" w:color="auto" w:fill="auto"/>
          </w:tcPr>
          <w:p w14:paraId="7CA800C5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2268" w:type="dxa"/>
            <w:shd w:val="clear" w:color="auto" w:fill="auto"/>
          </w:tcPr>
          <w:p w14:paraId="54328CF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«Программа логопедической работы по преодолению общего недоразвития речи у детей» под ред. Филичевой Т.Б, Тумановой Т.В., Чиркиной  Г.В</w:t>
            </w:r>
          </w:p>
        </w:tc>
        <w:tc>
          <w:tcPr>
            <w:tcW w:w="1842" w:type="dxa"/>
            <w:shd w:val="clear" w:color="auto" w:fill="auto"/>
          </w:tcPr>
          <w:p w14:paraId="32563FE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(дополнительное образование детей</w:t>
            </w:r>
          </w:p>
        </w:tc>
        <w:tc>
          <w:tcPr>
            <w:tcW w:w="1418" w:type="dxa"/>
            <w:shd w:val="clear" w:color="auto" w:fill="auto"/>
          </w:tcPr>
          <w:p w14:paraId="31DDB9B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118" w:type="dxa"/>
            <w:shd w:val="clear" w:color="auto" w:fill="auto"/>
          </w:tcPr>
          <w:p w14:paraId="222B4C12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общеобразовательная общеразвивающая программа дошкольного образования</w:t>
            </w:r>
          </w:p>
        </w:tc>
      </w:tr>
    </w:tbl>
    <w:p w14:paraId="3CB54DA5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1.2. Срок оказания платных образовательных услуг в соответствии с учебным планом системы платных образовательных услуг с «01» октября 2022 г. по «31» мая 2023 г составляет: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036"/>
        <w:gridCol w:w="1376"/>
        <w:gridCol w:w="1317"/>
      </w:tblGrid>
      <w:tr w:rsidR="00460D32" w14:paraId="75B36B44" w14:textId="77777777" w:rsidTr="00C85520">
        <w:tc>
          <w:tcPr>
            <w:tcW w:w="2648" w:type="dxa"/>
            <w:shd w:val="clear" w:color="auto" w:fill="auto"/>
          </w:tcPr>
          <w:p w14:paraId="12708930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36" w:type="dxa"/>
            <w:shd w:val="clear" w:color="auto" w:fill="auto"/>
          </w:tcPr>
          <w:p w14:paraId="024BAC8A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Наименование дополнительной общеобразовательной программы</w:t>
            </w:r>
          </w:p>
        </w:tc>
        <w:tc>
          <w:tcPr>
            <w:tcW w:w="1376" w:type="dxa"/>
            <w:shd w:val="clear" w:color="auto" w:fill="auto"/>
          </w:tcPr>
          <w:p w14:paraId="2C26E32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часов в месяц</w:t>
            </w:r>
          </w:p>
        </w:tc>
        <w:tc>
          <w:tcPr>
            <w:tcW w:w="1317" w:type="dxa"/>
            <w:shd w:val="clear" w:color="auto" w:fill="auto"/>
          </w:tcPr>
          <w:p w14:paraId="6AE531C6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часов за период обучения</w:t>
            </w:r>
          </w:p>
        </w:tc>
      </w:tr>
      <w:tr w:rsidR="00460D32" w14:paraId="4582209F" w14:textId="77777777" w:rsidTr="00C85520">
        <w:tc>
          <w:tcPr>
            <w:tcW w:w="2648" w:type="dxa"/>
            <w:shd w:val="clear" w:color="auto" w:fill="auto"/>
          </w:tcPr>
          <w:p w14:paraId="7F27171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Ритмическая мозаика</w:t>
            </w:r>
          </w:p>
        </w:tc>
        <w:tc>
          <w:tcPr>
            <w:tcW w:w="5036" w:type="dxa"/>
            <w:shd w:val="clear" w:color="auto" w:fill="auto"/>
          </w:tcPr>
          <w:p w14:paraId="19ADFC9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А.И. Буренина «Ритмическая мозаика»</w:t>
            </w:r>
          </w:p>
        </w:tc>
        <w:tc>
          <w:tcPr>
            <w:tcW w:w="1376" w:type="dxa"/>
            <w:shd w:val="clear" w:color="auto" w:fill="auto"/>
          </w:tcPr>
          <w:p w14:paraId="42C0E77B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7D7D285B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1717D08F" w14:textId="77777777" w:rsidTr="00C85520">
        <w:trPr>
          <w:trHeight w:val="481"/>
        </w:trPr>
        <w:tc>
          <w:tcPr>
            <w:tcW w:w="2648" w:type="dxa"/>
            <w:shd w:val="clear" w:color="auto" w:fill="auto"/>
          </w:tcPr>
          <w:p w14:paraId="2C2A4D7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036" w:type="dxa"/>
            <w:shd w:val="clear" w:color="auto" w:fill="auto"/>
          </w:tcPr>
          <w:p w14:paraId="6DEA1EE0" w14:textId="77777777" w:rsidR="00460D32" w:rsidRDefault="00460D32" w:rsidP="00C8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английскому языку детей 4-7 лет» под ред. Филиной </w:t>
            </w:r>
          </w:p>
        </w:tc>
        <w:tc>
          <w:tcPr>
            <w:tcW w:w="1376" w:type="dxa"/>
            <w:shd w:val="clear" w:color="auto" w:fill="auto"/>
          </w:tcPr>
          <w:p w14:paraId="49AF5902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66F66F46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6357B005" w14:textId="77777777" w:rsidTr="00C85520">
        <w:tc>
          <w:tcPr>
            <w:tcW w:w="2648" w:type="dxa"/>
            <w:shd w:val="clear" w:color="auto" w:fill="auto"/>
          </w:tcPr>
          <w:p w14:paraId="07A8C8A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5036" w:type="dxa"/>
            <w:shd w:val="clear" w:color="auto" w:fill="auto"/>
          </w:tcPr>
          <w:p w14:paraId="71268C2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"Удивительные приключения в шахматной стране " под редакцией И.Т.Сухиной</w:t>
            </w:r>
          </w:p>
        </w:tc>
        <w:tc>
          <w:tcPr>
            <w:tcW w:w="1376" w:type="dxa"/>
            <w:shd w:val="clear" w:color="auto" w:fill="auto"/>
          </w:tcPr>
          <w:p w14:paraId="6EDC8E8F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1E55F9AA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3AE96457" w14:textId="77777777" w:rsidTr="00C85520">
        <w:tc>
          <w:tcPr>
            <w:tcW w:w="2648" w:type="dxa"/>
            <w:shd w:val="clear" w:color="auto" w:fill="auto"/>
          </w:tcPr>
          <w:p w14:paraId="360891AC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Поющие звёздочки</w:t>
            </w:r>
          </w:p>
        </w:tc>
        <w:tc>
          <w:tcPr>
            <w:tcW w:w="5036" w:type="dxa"/>
            <w:shd w:val="clear" w:color="auto" w:fill="auto"/>
          </w:tcPr>
          <w:p w14:paraId="01C955DF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«Камертон» под редакцией Э.П. Костиной</w:t>
            </w:r>
          </w:p>
        </w:tc>
        <w:tc>
          <w:tcPr>
            <w:tcW w:w="1376" w:type="dxa"/>
            <w:shd w:val="clear" w:color="auto" w:fill="auto"/>
          </w:tcPr>
          <w:p w14:paraId="23EFEC15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4640B194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01C3BEAC" w14:textId="77777777" w:rsidTr="00C85520">
        <w:tc>
          <w:tcPr>
            <w:tcW w:w="2648" w:type="dxa"/>
            <w:shd w:val="clear" w:color="auto" w:fill="auto"/>
          </w:tcPr>
          <w:p w14:paraId="26BB34D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Школа мяча</w:t>
            </w:r>
          </w:p>
        </w:tc>
        <w:tc>
          <w:tcPr>
            <w:tcW w:w="5036" w:type="dxa"/>
            <w:shd w:val="clear" w:color="auto" w:fill="auto"/>
          </w:tcPr>
          <w:p w14:paraId="76E6469C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"Методика обучения и овладения элементами игры в футбол с детьми дошкольного возраста" под редакцией И.А. Аксеновой</w:t>
            </w:r>
          </w:p>
        </w:tc>
        <w:tc>
          <w:tcPr>
            <w:tcW w:w="1376" w:type="dxa"/>
            <w:shd w:val="clear" w:color="auto" w:fill="auto"/>
          </w:tcPr>
          <w:p w14:paraId="7B2FC535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72AD69E1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366EB9B8" w14:textId="77777777" w:rsidTr="00C85520">
        <w:tc>
          <w:tcPr>
            <w:tcW w:w="2648" w:type="dxa"/>
            <w:shd w:val="clear" w:color="auto" w:fill="auto"/>
          </w:tcPr>
          <w:p w14:paraId="4D768F8B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Художественный труд</w:t>
            </w:r>
          </w:p>
        </w:tc>
        <w:tc>
          <w:tcPr>
            <w:tcW w:w="5036" w:type="dxa"/>
            <w:shd w:val="clear" w:color="auto" w:fill="auto"/>
          </w:tcPr>
          <w:p w14:paraId="586DB72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"Художественный труд в детском сад" под редакцией И.А. Лыковой.</w:t>
            </w:r>
          </w:p>
        </w:tc>
        <w:tc>
          <w:tcPr>
            <w:tcW w:w="1376" w:type="dxa"/>
            <w:shd w:val="clear" w:color="auto" w:fill="auto"/>
          </w:tcPr>
          <w:p w14:paraId="0417C34A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1EAB8DE1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416C4204" w14:textId="77777777" w:rsidTr="00C85520">
        <w:tc>
          <w:tcPr>
            <w:tcW w:w="2648" w:type="dxa"/>
            <w:shd w:val="clear" w:color="auto" w:fill="auto"/>
          </w:tcPr>
          <w:p w14:paraId="50D79E89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Цветные ладошки</w:t>
            </w:r>
          </w:p>
        </w:tc>
        <w:tc>
          <w:tcPr>
            <w:tcW w:w="5036" w:type="dxa"/>
            <w:shd w:val="clear" w:color="auto" w:fill="auto"/>
          </w:tcPr>
          <w:p w14:paraId="7AE9CDA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«Цветные ладошки» под редакцией Лыковой И.А</w:t>
            </w:r>
          </w:p>
        </w:tc>
        <w:tc>
          <w:tcPr>
            <w:tcW w:w="1376" w:type="dxa"/>
            <w:shd w:val="clear" w:color="auto" w:fill="auto"/>
          </w:tcPr>
          <w:p w14:paraId="768452DE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4D6BF394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2BE1EFFB" w14:textId="77777777" w:rsidTr="00C85520">
        <w:tc>
          <w:tcPr>
            <w:tcW w:w="2648" w:type="dxa"/>
            <w:shd w:val="clear" w:color="auto" w:fill="auto"/>
          </w:tcPr>
          <w:p w14:paraId="712D77B4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Волшебный мир театра</w:t>
            </w:r>
          </w:p>
        </w:tc>
        <w:tc>
          <w:tcPr>
            <w:tcW w:w="5036" w:type="dxa"/>
            <w:shd w:val="clear" w:color="auto" w:fill="auto"/>
          </w:tcPr>
          <w:p w14:paraId="785635F0" w14:textId="77777777" w:rsidR="00460D32" w:rsidRDefault="00460D32" w:rsidP="00C85520">
            <w:pPr>
              <w:rPr>
                <w:rFonts w:eastAsia="SimSun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zh-CN"/>
              </w:rPr>
              <w:t>«Волшебный мир театра» под редакцией С.И. Мерзляковой</w:t>
            </w:r>
          </w:p>
        </w:tc>
        <w:tc>
          <w:tcPr>
            <w:tcW w:w="1376" w:type="dxa"/>
            <w:shd w:val="clear" w:color="auto" w:fill="auto"/>
          </w:tcPr>
          <w:p w14:paraId="1E603AA4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6CB66231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460D32" w14:paraId="0626AD76" w14:textId="77777777" w:rsidTr="00C85520">
        <w:tc>
          <w:tcPr>
            <w:tcW w:w="2648" w:type="dxa"/>
            <w:shd w:val="clear" w:color="auto" w:fill="auto"/>
          </w:tcPr>
          <w:p w14:paraId="15C0458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5036" w:type="dxa"/>
            <w:shd w:val="clear" w:color="auto" w:fill="auto"/>
          </w:tcPr>
          <w:p w14:paraId="0C38219D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«Программа логопедической работы по преодолению общего недоразвития речи у детей» под ред. Филичевой Т.Б, Тумановой Т.В., Чиркиной  Г.В</w:t>
            </w:r>
          </w:p>
        </w:tc>
        <w:tc>
          <w:tcPr>
            <w:tcW w:w="1376" w:type="dxa"/>
            <w:shd w:val="clear" w:color="auto" w:fill="auto"/>
          </w:tcPr>
          <w:p w14:paraId="606E4825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01D2918E" w14:textId="77777777" w:rsidR="00460D32" w:rsidRDefault="00460D32" w:rsidP="00C85520">
            <w:pPr>
              <w:suppressAutoHyphens w:val="0"/>
              <w:spacing w:line="240" w:lineRule="atLeas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</w:tbl>
    <w:p w14:paraId="14D9362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1.3. Форма обучения очная (индивидуально, </w:t>
      </w:r>
      <w:r>
        <w:rPr>
          <w:sz w:val="22"/>
          <w:szCs w:val="22"/>
          <w:u w:val="single"/>
          <w:lang w:eastAsia="ru-RU"/>
        </w:rPr>
        <w:t>в группе</w:t>
      </w:r>
      <w:r>
        <w:rPr>
          <w:sz w:val="22"/>
          <w:szCs w:val="22"/>
          <w:lang w:eastAsia="ru-RU"/>
        </w:rPr>
        <w:t>)</w:t>
      </w:r>
    </w:p>
    <w:p w14:paraId="6C00308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1.4. Выбор языка образования, родного языка из числа языков народов Российской Федерации, в том числе русского языка как родного.</w:t>
      </w:r>
    </w:p>
    <w:p w14:paraId="5E53AED5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1.5. Образование ведется на государственном языке Российской Федерации-на русском языке</w:t>
      </w:r>
    </w:p>
    <w:p w14:paraId="4B67118C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1.6. После освоения обучающимся дополнительной образовательной программы, документ не выдаётся.</w:t>
      </w:r>
    </w:p>
    <w:p w14:paraId="4C18FE7A" w14:textId="77777777" w:rsidR="00460D32" w:rsidRPr="00BA72B3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1.7. Услуга оказывается по адресу: г. Ростов-на-Дону, пр. Коммунистический 36/1</w:t>
      </w:r>
    </w:p>
    <w:p w14:paraId="75E76742" w14:textId="77777777" w:rsidR="00460D32" w:rsidRDefault="00460D32" w:rsidP="00460D32">
      <w:pPr>
        <w:numPr>
          <w:ilvl w:val="0"/>
          <w:numId w:val="1"/>
        </w:numPr>
        <w:suppressAutoHyphens w:val="0"/>
        <w:spacing w:line="240" w:lineRule="atLeast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Обязанности Исполнителя. Исполнитель обязан:</w:t>
      </w:r>
    </w:p>
    <w:p w14:paraId="4971401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  Организовать обеспечить надлежащее исполнение услуг, предусмотренных пунктом 1.1. настоящего договора, платные образовательные услуги оказываются в соответствии с учебным планом системы платных образовательных услуг, и расписанием занятий, разрабатываемыми Исполнителем.</w:t>
      </w:r>
    </w:p>
    <w:p w14:paraId="18B5A388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 Обеспечить для проведения занятий помещения, соответствующие санитарным и гигиеническим   требованиям, а также оснащение, соответствующее обязательным нормам   и   правилам, предъявляемым к образовательному процессу.</w:t>
      </w:r>
    </w:p>
    <w:p w14:paraId="0B4F49B6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2.3. Во время оказания   дополнительных    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</w:t>
      </w:r>
      <w:r w:rsidRPr="00BA72B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Обучающимся (в   системе   оказываемых дошкольным образовательным учреждением платных образовательных услуг) в случае его болезни, лечения, карантина.</w:t>
      </w:r>
    </w:p>
    <w:p w14:paraId="7BCB9285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2.5. Уведомить о нецелесообразности оказания Обучающемуся образовательных услуг в объеме, предусмотренном пунктом 1.1 настоящего договора, вследствие   его   индивидуальных особенностей, делающих невозможным или педагогически нецелесообразным оказание данных услуг.</w:t>
      </w:r>
    </w:p>
    <w:p w14:paraId="4BC0FC7D" w14:textId="77777777" w:rsidR="00460D32" w:rsidRPr="00BA72B3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2.6. Предоставить заказчику по завершении обучения не позднее 31.05.2023 г. Акт выполненных работ за весь период обучения.</w:t>
      </w:r>
    </w:p>
    <w:p w14:paraId="45A33122" w14:textId="77777777" w:rsidR="00460D32" w:rsidRDefault="00460D32" w:rsidP="00460D32">
      <w:pPr>
        <w:pStyle w:val="a5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3.Обязанности Заказчика. Заказчик обязан:</w:t>
      </w:r>
    </w:p>
    <w:p w14:paraId="20A0CA82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 Своевременно вносить плату за предоставленные услуги, указанные в пункте 1.1. настоящего договора, а также предоставлять платежные документы, подтверждающие оплату.</w:t>
      </w:r>
    </w:p>
    <w:p w14:paraId="538598F2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14:paraId="47494CD6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3.3. Извещать руководителя Исполнителя об уважительных причинах отсутствия Потребителя на занятиях: болезнь, лечение, карантин.</w:t>
      </w:r>
    </w:p>
    <w:p w14:paraId="62158E2C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3.4.  По просьбе Исполнителя приходить для беседы в случае возникновения необходимости обсуждения вопросов, связанных с получением Потребителем дополнительных образовательных услуг.</w:t>
      </w:r>
    </w:p>
    <w:p w14:paraId="6FFC256B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3.5. Проявлять уважение к педагогам, администрации и техническому персоналу Исполнителя.</w:t>
      </w:r>
    </w:p>
    <w:p w14:paraId="3734683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708FDB6D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3.7. Обеспечить Обучающегося за свой счет предметами, необходимыми для надлежащего исполнения Исполнителем   обязательств   по   оказанию платных образовательных услуг, в количестве, соответствующем возрасту и потребностям Потребителя.</w:t>
      </w:r>
    </w:p>
    <w:p w14:paraId="59E1DAAF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3.8. В случае выявления заболевания Обучающегося (по заключению учреждений здравоохранения, либо медицинского персонала Исполнителя) освободить Потребителя от занятий </w:t>
      </w:r>
    </w:p>
    <w:p w14:paraId="488F4F9A" w14:textId="77777777" w:rsidR="00460D32" w:rsidRPr="00BA72B3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3.9. Обеспечить посещение Обучающимся занятий согласно расписанию.</w:t>
      </w:r>
    </w:p>
    <w:p w14:paraId="3CEDB398" w14:textId="77777777" w:rsidR="00460D32" w:rsidRDefault="00460D32" w:rsidP="00460D32">
      <w:pPr>
        <w:suppressAutoHyphens w:val="0"/>
        <w:spacing w:line="240" w:lineRule="atLeast"/>
        <w:ind w:left="360"/>
        <w:jc w:val="center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4. Права Исполнителя, Заказчика</w:t>
      </w:r>
      <w:r>
        <w:rPr>
          <w:sz w:val="22"/>
          <w:szCs w:val="22"/>
          <w:lang w:eastAsia="ru-RU"/>
        </w:rPr>
        <w:t>.</w:t>
      </w:r>
    </w:p>
    <w:p w14:paraId="060F903C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4.1. Исполнитель вправе расторгнуть договор об оказании платных образовательных услуг в одностороннем порядке, в случае просрочки оплаты стоимости платных образовательных услуг, а также в случае, если надлежащее исполнение обязательств по оказанию платных образовательных услуг стало невозможным вследствие действия (бездействия) обучающегося.</w:t>
      </w:r>
    </w:p>
    <w:p w14:paraId="1E1D0240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4.2.  Заказчик вправе получать от   Исполнителя   предоставления информации:</w:t>
      </w:r>
    </w:p>
    <w:p w14:paraId="59EC0A6B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по вопросам, касающимся организации и обеспечения   надлежащего исполнения услуг, предусмотренных пунктом 1.1. настоящего   договора,</w:t>
      </w:r>
    </w:p>
    <w:p w14:paraId="4F589B6A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- об отношении несовершеннолетнего обучающегося (Потребителя) к оказываемой услуге, состоянии его здоровья,</w:t>
      </w:r>
    </w:p>
    <w:p w14:paraId="154F049B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обращаться к Исполнителю по всем вопросам деятельности образовательного учреж</w:t>
      </w:r>
      <w:r>
        <w:rPr>
          <w:color w:val="000000"/>
          <w:sz w:val="22"/>
          <w:szCs w:val="22"/>
          <w:lang w:eastAsia="ru-RU"/>
        </w:rPr>
        <w:t>дения,</w:t>
      </w:r>
    </w:p>
    <w:p w14:paraId="137072A5" w14:textId="77777777" w:rsidR="00460D32" w:rsidRDefault="00460D32" w:rsidP="00460D32">
      <w:pPr>
        <w:widowControl w:val="0"/>
        <w:suppressAutoHyphens w:val="0"/>
        <w:autoSpaceDE w:val="0"/>
        <w:ind w:firstLine="567"/>
        <w:jc w:val="both"/>
        <w:rPr>
          <w:color w:val="000000"/>
          <w:sz w:val="22"/>
          <w:szCs w:val="22"/>
          <w:lang w:val="x-none"/>
        </w:rPr>
      </w:pPr>
      <w:r>
        <w:rPr>
          <w:b/>
          <w:bCs/>
          <w:color w:val="000000"/>
          <w:sz w:val="22"/>
          <w:szCs w:val="22"/>
          <w:lang w:val="x-none"/>
        </w:rPr>
        <w:t xml:space="preserve">-  </w:t>
      </w:r>
      <w:r>
        <w:rPr>
          <w:bCs/>
          <w:color w:val="000000"/>
          <w:sz w:val="22"/>
          <w:szCs w:val="22"/>
          <w:lang w:val="x-none"/>
        </w:rPr>
        <w:t>п</w:t>
      </w:r>
      <w:r>
        <w:rPr>
          <w:color w:val="000000"/>
          <w:sz w:val="22"/>
          <w:szCs w:val="22"/>
          <w:lang w:val="x-none"/>
        </w:rPr>
        <w:t>олучать полную и достоверную информацию об оценке знаний обучающегося, законным  представителем  которого  является Заказчик, и критериях этой оценки,</w:t>
      </w:r>
    </w:p>
    <w:p w14:paraId="5BEAF097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- принимать участие в социально-культурных, оздоровительных мероприятиях, организованных Исполнителем.</w:t>
      </w:r>
    </w:p>
    <w:p w14:paraId="5F1CCA16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4.3. Заказчик вправе пользоваться льготой по оплате за дополнительные образовательные услуги </w:t>
      </w:r>
      <w:r>
        <w:rPr>
          <w:i/>
          <w:color w:val="000000"/>
          <w:sz w:val="22"/>
          <w:szCs w:val="22"/>
          <w:lang w:eastAsia="ru-RU"/>
        </w:rPr>
        <w:t>(указать):</w:t>
      </w:r>
    </w:p>
    <w:p w14:paraId="6E81AA25" w14:textId="77777777" w:rsidR="00460D32" w:rsidRPr="00351A62" w:rsidRDefault="00460D32" w:rsidP="00460D32">
      <w:pPr>
        <w:suppressAutoHyphens w:val="0"/>
        <w:spacing w:line="240" w:lineRule="atLeast"/>
        <w:ind w:firstLine="567"/>
        <w:jc w:val="both"/>
        <w:rPr>
          <w:b/>
          <w:bCs/>
          <w:color w:val="000000"/>
          <w:sz w:val="22"/>
          <w:szCs w:val="22"/>
          <w:u w:val="single"/>
          <w:lang w:eastAsia="ru-RU"/>
        </w:rPr>
      </w:pPr>
      <w:r w:rsidRPr="00BA72B3">
        <w:rPr>
          <w:color w:val="000000"/>
          <w:sz w:val="22"/>
          <w:szCs w:val="22"/>
          <w:lang w:eastAsia="ru-RU"/>
        </w:rPr>
        <w:lastRenderedPageBreak/>
        <w:t xml:space="preserve">             </w:t>
      </w:r>
      <w:r w:rsidRPr="00BA72B3">
        <w:rPr>
          <w:b/>
          <w:bCs/>
          <w:color w:val="000000"/>
          <w:sz w:val="22"/>
          <w:szCs w:val="22"/>
          <w:lang w:eastAsia="ru-RU"/>
        </w:rPr>
        <w:t xml:space="preserve">-   </w:t>
      </w:r>
      <w:r w:rsidRPr="00BA72B3">
        <w:rPr>
          <w:color w:val="000000"/>
          <w:sz w:val="22"/>
          <w:szCs w:val="22"/>
          <w:lang w:eastAsia="ru-RU"/>
        </w:rPr>
        <w:t>без льгот;</w:t>
      </w:r>
    </w:p>
    <w:p w14:paraId="7F694CD1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-50</w:t>
      </w:r>
      <w:r>
        <w:rPr>
          <w:color w:val="000000"/>
          <w:sz w:val="24"/>
          <w:szCs w:val="24"/>
          <w:lang w:eastAsia="ru-RU"/>
        </w:rPr>
        <w:t xml:space="preserve">% </w:t>
      </w:r>
      <w:r>
        <w:rPr>
          <w:sz w:val="24"/>
          <w:szCs w:val="24"/>
        </w:rPr>
        <w:t>опекунам детей –сирот и детей, оставшихся без попечения родителей.</w:t>
      </w:r>
    </w:p>
    <w:p w14:paraId="05B4E60A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</w:t>
      </w:r>
      <w:r>
        <w:rPr>
          <w:sz w:val="24"/>
          <w:szCs w:val="24"/>
        </w:rPr>
        <w:t>-50% - родителям детей –инвалидов</w:t>
      </w:r>
      <w:r>
        <w:t>.</w:t>
      </w:r>
    </w:p>
    <w:p w14:paraId="07E9C7B5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b/>
          <w:sz w:val="24"/>
          <w:szCs w:val="24"/>
          <w:lang w:eastAsia="ru-RU"/>
        </w:rPr>
      </w:pPr>
    </w:p>
    <w:p w14:paraId="2E9F1577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Оплата услуг.</w:t>
      </w:r>
    </w:p>
    <w:p w14:paraId="28073E3D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5.1. Полная стоимость платных образовательных услуг за весь период обучения Обучающегося составляет: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658"/>
        <w:gridCol w:w="992"/>
        <w:gridCol w:w="1276"/>
        <w:gridCol w:w="1417"/>
      </w:tblGrid>
      <w:tr w:rsidR="00460D32" w14:paraId="241A8BBC" w14:textId="77777777" w:rsidTr="00C85520">
        <w:trPr>
          <w:trHeight w:val="700"/>
        </w:trPr>
        <w:tc>
          <w:tcPr>
            <w:tcW w:w="1971" w:type="dxa"/>
            <w:shd w:val="clear" w:color="auto" w:fill="auto"/>
          </w:tcPr>
          <w:p w14:paraId="38EB72FE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bookmarkStart w:id="0" w:name="_Hlk114848518"/>
            <w:bookmarkStart w:id="1" w:name="_Hlk114848875"/>
            <w:r>
              <w:rPr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4658" w:type="dxa"/>
            <w:shd w:val="clear" w:color="auto" w:fill="auto"/>
          </w:tcPr>
          <w:p w14:paraId="3BA74308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Наименование дополнительной общеобразовательной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14:paraId="1AC34BB2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Стоимость 1 часа</w:t>
            </w:r>
          </w:p>
          <w:p w14:paraId="513BB192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A1819EF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Всего в руб. в месяц </w:t>
            </w:r>
          </w:p>
          <w:p w14:paraId="09A7D53F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AC8943" w14:textId="77777777" w:rsidR="00460D32" w:rsidRDefault="00460D32" w:rsidP="00C85520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 в руб. за весь период обучения</w:t>
            </w:r>
          </w:p>
        </w:tc>
      </w:tr>
      <w:tr w:rsidR="00A02805" w14:paraId="75EDF108" w14:textId="77777777" w:rsidTr="00C85520">
        <w:trPr>
          <w:trHeight w:val="238"/>
        </w:trPr>
        <w:tc>
          <w:tcPr>
            <w:tcW w:w="1971" w:type="dxa"/>
            <w:shd w:val="clear" w:color="auto" w:fill="auto"/>
          </w:tcPr>
          <w:p w14:paraId="296F6E36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Ритмическая мозаика</w:t>
            </w:r>
          </w:p>
        </w:tc>
        <w:tc>
          <w:tcPr>
            <w:tcW w:w="4658" w:type="dxa"/>
            <w:shd w:val="clear" w:color="auto" w:fill="auto"/>
          </w:tcPr>
          <w:p w14:paraId="32E3C8F6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А.И. Буренина «Ритмическая мозаика»</w:t>
            </w:r>
          </w:p>
        </w:tc>
        <w:tc>
          <w:tcPr>
            <w:tcW w:w="992" w:type="dxa"/>
            <w:shd w:val="clear" w:color="auto" w:fill="auto"/>
          </w:tcPr>
          <w:p w14:paraId="67A159C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139,06</w:t>
            </w:r>
          </w:p>
        </w:tc>
        <w:tc>
          <w:tcPr>
            <w:tcW w:w="1276" w:type="dxa"/>
            <w:shd w:val="clear" w:color="auto" w:fill="auto"/>
          </w:tcPr>
          <w:p w14:paraId="33FF4F3D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556,24</w:t>
            </w:r>
          </w:p>
        </w:tc>
        <w:tc>
          <w:tcPr>
            <w:tcW w:w="1417" w:type="dxa"/>
            <w:shd w:val="clear" w:color="auto" w:fill="auto"/>
          </w:tcPr>
          <w:p w14:paraId="648FA65C" w14:textId="59B0545A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4449,92</w:t>
            </w:r>
          </w:p>
        </w:tc>
      </w:tr>
      <w:tr w:rsidR="00A02805" w14:paraId="554A7E90" w14:textId="77777777" w:rsidTr="00C85520">
        <w:trPr>
          <w:trHeight w:val="462"/>
        </w:trPr>
        <w:tc>
          <w:tcPr>
            <w:tcW w:w="1971" w:type="dxa"/>
            <w:shd w:val="clear" w:color="auto" w:fill="auto"/>
          </w:tcPr>
          <w:p w14:paraId="4444C966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658" w:type="dxa"/>
            <w:shd w:val="clear" w:color="auto" w:fill="auto"/>
          </w:tcPr>
          <w:p w14:paraId="1DEF33E2" w14:textId="77777777" w:rsidR="00A02805" w:rsidRDefault="00A02805" w:rsidP="00A0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английскому языку детей 4-7 лет» под ред. Филиной </w:t>
            </w:r>
          </w:p>
        </w:tc>
        <w:tc>
          <w:tcPr>
            <w:tcW w:w="992" w:type="dxa"/>
            <w:shd w:val="clear" w:color="auto" w:fill="auto"/>
          </w:tcPr>
          <w:p w14:paraId="7CA6392B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195,28</w:t>
            </w:r>
          </w:p>
        </w:tc>
        <w:tc>
          <w:tcPr>
            <w:tcW w:w="1276" w:type="dxa"/>
            <w:shd w:val="clear" w:color="auto" w:fill="auto"/>
          </w:tcPr>
          <w:p w14:paraId="0FEC1F2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781,12</w:t>
            </w:r>
          </w:p>
        </w:tc>
        <w:tc>
          <w:tcPr>
            <w:tcW w:w="1417" w:type="dxa"/>
            <w:shd w:val="clear" w:color="auto" w:fill="auto"/>
          </w:tcPr>
          <w:p w14:paraId="70750B96" w14:textId="253105CF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6248,96</w:t>
            </w:r>
          </w:p>
        </w:tc>
      </w:tr>
      <w:tr w:rsidR="00A02805" w14:paraId="54B854AB" w14:textId="77777777" w:rsidTr="00C85520">
        <w:trPr>
          <w:trHeight w:val="476"/>
        </w:trPr>
        <w:tc>
          <w:tcPr>
            <w:tcW w:w="1971" w:type="dxa"/>
            <w:shd w:val="clear" w:color="auto" w:fill="auto"/>
          </w:tcPr>
          <w:p w14:paraId="25E64AEE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4658" w:type="dxa"/>
            <w:shd w:val="clear" w:color="auto" w:fill="auto"/>
          </w:tcPr>
          <w:p w14:paraId="0ED56687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"Удивительные приключения в шахматной стране " под редакцией И.Т.Сухиной</w:t>
            </w:r>
          </w:p>
        </w:tc>
        <w:tc>
          <w:tcPr>
            <w:tcW w:w="992" w:type="dxa"/>
            <w:shd w:val="clear" w:color="auto" w:fill="auto"/>
          </w:tcPr>
          <w:p w14:paraId="2BCB0942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166,88</w:t>
            </w:r>
          </w:p>
        </w:tc>
        <w:tc>
          <w:tcPr>
            <w:tcW w:w="1276" w:type="dxa"/>
            <w:shd w:val="clear" w:color="auto" w:fill="auto"/>
          </w:tcPr>
          <w:p w14:paraId="272EF601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667,52</w:t>
            </w:r>
          </w:p>
        </w:tc>
        <w:tc>
          <w:tcPr>
            <w:tcW w:w="1417" w:type="dxa"/>
            <w:shd w:val="clear" w:color="auto" w:fill="auto"/>
          </w:tcPr>
          <w:p w14:paraId="4FA053B6" w14:textId="1AB6B349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5340,16</w:t>
            </w:r>
          </w:p>
        </w:tc>
      </w:tr>
      <w:tr w:rsidR="00A02805" w14:paraId="2EDDCC7B" w14:textId="77777777" w:rsidTr="00C85520">
        <w:trPr>
          <w:trHeight w:val="224"/>
        </w:trPr>
        <w:tc>
          <w:tcPr>
            <w:tcW w:w="1971" w:type="dxa"/>
            <w:shd w:val="clear" w:color="auto" w:fill="auto"/>
          </w:tcPr>
          <w:p w14:paraId="3E94FF02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Поющие звёздочки</w:t>
            </w:r>
          </w:p>
        </w:tc>
        <w:tc>
          <w:tcPr>
            <w:tcW w:w="4658" w:type="dxa"/>
            <w:shd w:val="clear" w:color="auto" w:fill="auto"/>
          </w:tcPr>
          <w:p w14:paraId="7507D63A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«Камертон» под редакцией Э.П. Костиной</w:t>
            </w:r>
          </w:p>
        </w:tc>
        <w:tc>
          <w:tcPr>
            <w:tcW w:w="992" w:type="dxa"/>
            <w:shd w:val="clear" w:color="auto" w:fill="auto"/>
          </w:tcPr>
          <w:p w14:paraId="48B25B7E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278,13</w:t>
            </w:r>
          </w:p>
        </w:tc>
        <w:tc>
          <w:tcPr>
            <w:tcW w:w="1276" w:type="dxa"/>
            <w:shd w:val="clear" w:color="auto" w:fill="auto"/>
          </w:tcPr>
          <w:p w14:paraId="7D6CC451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1112,52</w:t>
            </w:r>
          </w:p>
        </w:tc>
        <w:tc>
          <w:tcPr>
            <w:tcW w:w="1417" w:type="dxa"/>
            <w:shd w:val="clear" w:color="auto" w:fill="auto"/>
          </w:tcPr>
          <w:p w14:paraId="50B44592" w14:textId="5D1EEF9C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8900,16</w:t>
            </w:r>
          </w:p>
        </w:tc>
      </w:tr>
      <w:tr w:rsidR="00A02805" w14:paraId="05ADC275" w14:textId="77777777" w:rsidTr="00C85520">
        <w:trPr>
          <w:trHeight w:val="700"/>
        </w:trPr>
        <w:tc>
          <w:tcPr>
            <w:tcW w:w="1971" w:type="dxa"/>
            <w:shd w:val="clear" w:color="auto" w:fill="auto"/>
          </w:tcPr>
          <w:p w14:paraId="0DFA4761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Школа мяча</w:t>
            </w:r>
          </w:p>
        </w:tc>
        <w:tc>
          <w:tcPr>
            <w:tcW w:w="4658" w:type="dxa"/>
            <w:shd w:val="clear" w:color="auto" w:fill="auto"/>
          </w:tcPr>
          <w:p w14:paraId="55910CA9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"Методика обучения и овладения элементами игры в футбол с детьми дошкольного возраста" под редакцией И.А. Аксеновой</w:t>
            </w:r>
          </w:p>
        </w:tc>
        <w:tc>
          <w:tcPr>
            <w:tcW w:w="992" w:type="dxa"/>
            <w:shd w:val="clear" w:color="auto" w:fill="auto"/>
          </w:tcPr>
          <w:p w14:paraId="389F809E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208,60</w:t>
            </w:r>
          </w:p>
        </w:tc>
        <w:tc>
          <w:tcPr>
            <w:tcW w:w="1276" w:type="dxa"/>
            <w:shd w:val="clear" w:color="auto" w:fill="auto"/>
          </w:tcPr>
          <w:p w14:paraId="5A160357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834,40</w:t>
            </w:r>
          </w:p>
        </w:tc>
        <w:tc>
          <w:tcPr>
            <w:tcW w:w="1417" w:type="dxa"/>
            <w:shd w:val="clear" w:color="auto" w:fill="auto"/>
          </w:tcPr>
          <w:p w14:paraId="198B078F" w14:textId="1EE6D224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6675,20</w:t>
            </w:r>
          </w:p>
        </w:tc>
      </w:tr>
      <w:tr w:rsidR="00A02805" w14:paraId="11E9D666" w14:textId="77777777" w:rsidTr="00C85520">
        <w:trPr>
          <w:trHeight w:val="476"/>
        </w:trPr>
        <w:tc>
          <w:tcPr>
            <w:tcW w:w="1971" w:type="dxa"/>
            <w:shd w:val="clear" w:color="auto" w:fill="auto"/>
          </w:tcPr>
          <w:p w14:paraId="7609BD3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Художественный труд</w:t>
            </w:r>
          </w:p>
        </w:tc>
        <w:tc>
          <w:tcPr>
            <w:tcW w:w="4658" w:type="dxa"/>
            <w:shd w:val="clear" w:color="auto" w:fill="auto"/>
          </w:tcPr>
          <w:p w14:paraId="6EAE034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"Художественный труд в детском сад" под редакцией И.А. Лыковой.</w:t>
            </w:r>
          </w:p>
        </w:tc>
        <w:tc>
          <w:tcPr>
            <w:tcW w:w="992" w:type="dxa"/>
            <w:shd w:val="clear" w:color="auto" w:fill="auto"/>
          </w:tcPr>
          <w:p w14:paraId="24C1DD6B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139,06</w:t>
            </w:r>
          </w:p>
        </w:tc>
        <w:tc>
          <w:tcPr>
            <w:tcW w:w="1276" w:type="dxa"/>
            <w:shd w:val="clear" w:color="auto" w:fill="auto"/>
          </w:tcPr>
          <w:p w14:paraId="3C58251E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556,24</w:t>
            </w:r>
          </w:p>
        </w:tc>
        <w:tc>
          <w:tcPr>
            <w:tcW w:w="1417" w:type="dxa"/>
            <w:shd w:val="clear" w:color="auto" w:fill="auto"/>
          </w:tcPr>
          <w:p w14:paraId="1C94C22C" w14:textId="7C33201D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4449,92</w:t>
            </w:r>
          </w:p>
        </w:tc>
      </w:tr>
      <w:tr w:rsidR="00A02805" w14:paraId="7F43A774" w14:textId="77777777" w:rsidTr="00C85520">
        <w:trPr>
          <w:trHeight w:val="224"/>
        </w:trPr>
        <w:tc>
          <w:tcPr>
            <w:tcW w:w="1971" w:type="dxa"/>
            <w:shd w:val="clear" w:color="auto" w:fill="auto"/>
          </w:tcPr>
          <w:p w14:paraId="52D2B450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Цветные ладошки</w:t>
            </w:r>
          </w:p>
        </w:tc>
        <w:tc>
          <w:tcPr>
            <w:tcW w:w="4658" w:type="dxa"/>
            <w:shd w:val="clear" w:color="auto" w:fill="auto"/>
          </w:tcPr>
          <w:p w14:paraId="785C2FC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«Цветные ладошки» под редакцией Лыковой И.А</w:t>
            </w:r>
          </w:p>
        </w:tc>
        <w:tc>
          <w:tcPr>
            <w:tcW w:w="992" w:type="dxa"/>
            <w:shd w:val="clear" w:color="auto" w:fill="auto"/>
          </w:tcPr>
          <w:p w14:paraId="03A314BC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139,06</w:t>
            </w:r>
          </w:p>
        </w:tc>
        <w:tc>
          <w:tcPr>
            <w:tcW w:w="1276" w:type="dxa"/>
            <w:shd w:val="clear" w:color="auto" w:fill="auto"/>
          </w:tcPr>
          <w:p w14:paraId="225F1F94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556,24</w:t>
            </w:r>
          </w:p>
        </w:tc>
        <w:tc>
          <w:tcPr>
            <w:tcW w:w="1417" w:type="dxa"/>
            <w:shd w:val="clear" w:color="auto" w:fill="auto"/>
          </w:tcPr>
          <w:p w14:paraId="364B3BD8" w14:textId="26CE7676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4449,92</w:t>
            </w:r>
          </w:p>
        </w:tc>
      </w:tr>
      <w:tr w:rsidR="00A02805" w14:paraId="16564224" w14:textId="77777777" w:rsidTr="00C85520">
        <w:trPr>
          <w:trHeight w:val="224"/>
        </w:trPr>
        <w:tc>
          <w:tcPr>
            <w:tcW w:w="1971" w:type="dxa"/>
            <w:shd w:val="clear" w:color="auto" w:fill="auto"/>
          </w:tcPr>
          <w:p w14:paraId="617C131C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en-US"/>
              </w:rPr>
              <w:t>Волшебный мир театра</w:t>
            </w:r>
          </w:p>
        </w:tc>
        <w:tc>
          <w:tcPr>
            <w:tcW w:w="4658" w:type="dxa"/>
            <w:shd w:val="clear" w:color="auto" w:fill="auto"/>
          </w:tcPr>
          <w:p w14:paraId="6FF610AE" w14:textId="77777777" w:rsidR="00A02805" w:rsidRDefault="00A02805" w:rsidP="00A02805">
            <w:pPr>
              <w:rPr>
                <w:rFonts w:eastAsia="SimSun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Calibri"/>
                <w:bCs/>
                <w:color w:val="00000A"/>
                <w:sz w:val="22"/>
                <w:szCs w:val="22"/>
                <w:lang w:eastAsia="zh-CN"/>
              </w:rPr>
              <w:t>«Волшебный мир театра» под редакцией С.И. Мерзляковой</w:t>
            </w:r>
          </w:p>
          <w:p w14:paraId="4DEAD88C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5825E15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208,60</w:t>
            </w:r>
          </w:p>
        </w:tc>
        <w:tc>
          <w:tcPr>
            <w:tcW w:w="1276" w:type="dxa"/>
            <w:shd w:val="clear" w:color="auto" w:fill="auto"/>
          </w:tcPr>
          <w:p w14:paraId="356022B2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834,40</w:t>
            </w:r>
          </w:p>
        </w:tc>
        <w:tc>
          <w:tcPr>
            <w:tcW w:w="1417" w:type="dxa"/>
            <w:shd w:val="clear" w:color="auto" w:fill="auto"/>
          </w:tcPr>
          <w:p w14:paraId="441FE30D" w14:textId="68389282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6675,20</w:t>
            </w:r>
          </w:p>
        </w:tc>
      </w:tr>
      <w:tr w:rsidR="00A02805" w14:paraId="286A5E60" w14:textId="77777777" w:rsidTr="00C85520">
        <w:trPr>
          <w:trHeight w:val="938"/>
        </w:trPr>
        <w:tc>
          <w:tcPr>
            <w:tcW w:w="1971" w:type="dxa"/>
            <w:shd w:val="clear" w:color="auto" w:fill="auto"/>
          </w:tcPr>
          <w:p w14:paraId="06341F72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Индивидуальные занятия с логопедом</w:t>
            </w:r>
          </w:p>
        </w:tc>
        <w:tc>
          <w:tcPr>
            <w:tcW w:w="4658" w:type="dxa"/>
            <w:shd w:val="clear" w:color="auto" w:fill="auto"/>
          </w:tcPr>
          <w:p w14:paraId="18A70D04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en-US"/>
              </w:rPr>
              <w:t>«Программа логопедической работы по преодолению общего недоразвития речи у детей» под ред. Филичевой Т.Б, Тумановой Т.В., Чиркиной  Г.В</w:t>
            </w:r>
          </w:p>
        </w:tc>
        <w:tc>
          <w:tcPr>
            <w:tcW w:w="992" w:type="dxa"/>
            <w:shd w:val="clear" w:color="auto" w:fill="auto"/>
          </w:tcPr>
          <w:p w14:paraId="5BAB198F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330,52</w:t>
            </w:r>
          </w:p>
        </w:tc>
        <w:tc>
          <w:tcPr>
            <w:tcW w:w="1276" w:type="dxa"/>
            <w:shd w:val="clear" w:color="auto" w:fill="auto"/>
          </w:tcPr>
          <w:p w14:paraId="4E006B40" w14:textId="77777777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1322,08</w:t>
            </w:r>
          </w:p>
        </w:tc>
        <w:tc>
          <w:tcPr>
            <w:tcW w:w="1417" w:type="dxa"/>
            <w:shd w:val="clear" w:color="auto" w:fill="auto"/>
          </w:tcPr>
          <w:p w14:paraId="011F4A19" w14:textId="4B0AE50B" w:rsidR="00A02805" w:rsidRDefault="00A02805" w:rsidP="00A02805">
            <w:pPr>
              <w:suppressAutoHyphens w:val="0"/>
              <w:spacing w:line="24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10576,64</w:t>
            </w:r>
          </w:p>
        </w:tc>
      </w:tr>
    </w:tbl>
    <w:bookmarkEnd w:id="0"/>
    <w:p w14:paraId="13B352AF" w14:textId="4878F19B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5.2. </w:t>
      </w:r>
      <w:bookmarkStart w:id="2" w:name="_Hlk114848669"/>
      <w:r w:rsidRPr="007E22D6">
        <w:rPr>
          <w:sz w:val="22"/>
          <w:szCs w:val="22"/>
        </w:rPr>
        <w:t xml:space="preserve">Стоимость платной образовательной услуги за час утверждается Постановлением Администрации города Ростова-на-Дону, действующим на момент заключения договора. Стоимость часа может быть изменена </w:t>
      </w:r>
      <w:r>
        <w:rPr>
          <w:sz w:val="22"/>
          <w:szCs w:val="22"/>
        </w:rPr>
        <w:t xml:space="preserve">в случае </w:t>
      </w:r>
      <w:r>
        <w:rPr>
          <w:sz w:val="22"/>
          <w:szCs w:val="22"/>
          <w:lang w:eastAsia="ru-RU"/>
        </w:rPr>
        <w:t xml:space="preserve">увеличения стоимости указанных услуг с учетом уровня инфляции, </w:t>
      </w:r>
      <w:r>
        <w:rPr>
          <w:sz w:val="22"/>
          <w:szCs w:val="22"/>
        </w:rPr>
        <w:t>публикации нового</w:t>
      </w:r>
      <w:r w:rsidRPr="007E22D6">
        <w:rPr>
          <w:sz w:val="22"/>
          <w:szCs w:val="22"/>
        </w:rPr>
        <w:t xml:space="preserve"> Постановления Администрации города Ростова-на-Дону</w:t>
      </w:r>
      <w:r>
        <w:rPr>
          <w:sz w:val="22"/>
          <w:szCs w:val="22"/>
        </w:rPr>
        <w:t>.</w:t>
      </w:r>
      <w:r w:rsidRPr="007E22D6">
        <w:rPr>
          <w:sz w:val="22"/>
          <w:szCs w:val="22"/>
        </w:rPr>
        <w:t xml:space="preserve"> </w:t>
      </w:r>
      <w:bookmarkEnd w:id="2"/>
    </w:p>
    <w:bookmarkEnd w:id="1"/>
    <w:p w14:paraId="6177BF54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5.3.  Заказчик ежемесячно в рублях оплачивает услуги, указанные в пункте 5.1 настоящего договора, в зависимости от количества посещенных часов в месяц.</w:t>
      </w:r>
    </w:p>
    <w:p w14:paraId="49F3E11B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5.4.  Оплата производится не позднее 20 числа каждого месяца до момента полного исполнения обязательств по данному договору в   безналичном   порядке на лицевой счет Исполнителя до момента исполнения обязательств по данному договору</w:t>
      </w:r>
    </w:p>
    <w:p w14:paraId="2C0F940A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Оплата услуги удостоверяется Исполнителем квитанцией, </w:t>
      </w:r>
      <w:r>
        <w:rPr>
          <w:sz w:val="22"/>
          <w:szCs w:val="22"/>
          <w:lang w:eastAsia="ru-RU"/>
        </w:rPr>
        <w:t>выдаваемой Заказчику Исполнителем.</w:t>
      </w:r>
    </w:p>
    <w:p w14:paraId="6CAF0531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5.5. Размер оплаты в месяц определяется исходя из стоимости платных образовательных услуг и их количества по учебному плану в месяц. Оплата производится в размере 100% предоплаты.</w:t>
      </w:r>
    </w:p>
    <w:p w14:paraId="11672689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5.6. Оплата не производится в случае болезни и санаторно-курортного лечения обучающегося (подтвержденных медицинскими документами); отпуска родителей (при наличии заявления); отмены занятий по вине исполнителя, отмены занятий по не зависящим от сторон причинам.</w:t>
      </w:r>
    </w:p>
    <w:p w14:paraId="3D3E0174" w14:textId="77777777" w:rsidR="00460D32" w:rsidRPr="00BA72B3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5.7. По завершении обучения по программе не позднее 31.05.2023 г. исполнитель предоставляет заказчику Акт выполненных работ за весь период обучения.</w:t>
      </w:r>
    </w:p>
    <w:p w14:paraId="0ECA9503" w14:textId="77777777" w:rsidR="00460D32" w:rsidRDefault="00460D32" w:rsidP="00460D32">
      <w:pPr>
        <w:suppressAutoHyphens w:val="0"/>
        <w:spacing w:line="240" w:lineRule="atLeast"/>
        <w:ind w:left="10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6.Основания изменения и расторжения договора.</w:t>
      </w:r>
    </w:p>
    <w:p w14:paraId="0CC34DB7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890CB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6.2. Заказчик вправе в любое время расторгнуть настоящий договор    при условии оплаты   Исполнителю   фактически понесенных расходов и услуг, оказанных до момента отказа.</w:t>
      </w:r>
    </w:p>
    <w:p w14:paraId="13BAB5C2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6.3. Настоящий договор, может быть, расторгнут по соглашению сторон. По инициативе одной из сторон, по основаниям, предусмотренным действующим законодательством Российской Федерации.</w:t>
      </w:r>
    </w:p>
    <w:p w14:paraId="7CDB9A0E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6</w:t>
      </w:r>
      <w:r>
        <w:rPr>
          <w:i/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>4</w:t>
      </w:r>
      <w:r>
        <w:rPr>
          <w:i/>
          <w:sz w:val="22"/>
          <w:szCs w:val="22"/>
          <w:lang w:eastAsia="ru-RU"/>
        </w:rPr>
        <w:t xml:space="preserve">.  </w:t>
      </w:r>
      <w:r>
        <w:rPr>
          <w:sz w:val="22"/>
          <w:szCs w:val="22"/>
          <w:lang w:eastAsia="ru-RU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в течение 2 (двух) месяцев,</w:t>
      </w:r>
      <w:r>
        <w:rPr>
          <w:i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либо неоднократно нарушает иные обязательства, предусмотренные п. 3 настоящего договора, что явно   затрудняет   исполнение   обязательств Исполнителем и нарушает права и законные интересы   обучающихся   и работников Исполнителя.</w:t>
      </w:r>
    </w:p>
    <w:p w14:paraId="0FB20F56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D0320A6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6.6. Договор считается расторгнутым в день выбытия обучающегося в случае полной оплаты исполнителю фактически понесенных расходов и услуг, оказанных до момента выбытия Обучающегося. Суммой по договору признается сумма оплаты, зафиксированная в акте выполненных работ на день выбытия обучающегося, подписанном Исполнителем и Заказчиком</w:t>
      </w:r>
    </w:p>
    <w:p w14:paraId="3C0841F1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sz w:val="22"/>
          <w:szCs w:val="22"/>
          <w:lang w:eastAsia="ru-RU"/>
        </w:rPr>
      </w:pPr>
    </w:p>
    <w:p w14:paraId="23D698E3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>
        <w:rPr>
          <w:b/>
          <w:sz w:val="22"/>
          <w:szCs w:val="22"/>
          <w:lang w:eastAsia="ru-RU"/>
        </w:rPr>
        <w:t>. Ответственность за неисполнение или ненадлежащее исполнение обязательств по настоящему договору.</w:t>
      </w:r>
    </w:p>
    <w:p w14:paraId="7AB40A3D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7.1. В случае неисполнения или ненадлежащего исполнения сторонами обязательств по   настоящему   договору   они   несут   ответственность, предусмотренную гражданским законодательством и законодательством о защите   прав   потребителей, на условиях, установленных этим законодательством.</w:t>
      </w:r>
    </w:p>
    <w:p w14:paraId="67F9B4D4" w14:textId="77777777" w:rsidR="00460D32" w:rsidRDefault="00460D32" w:rsidP="00460D32">
      <w:pPr>
        <w:suppressAutoHyphens w:val="0"/>
        <w:spacing w:line="240" w:lineRule="atLeast"/>
        <w:ind w:left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8.Срок действия договора и другие условия.</w:t>
      </w:r>
    </w:p>
    <w:p w14:paraId="719B0DCB" w14:textId="77777777" w:rsidR="00460D32" w:rsidRDefault="00460D32" w:rsidP="00460D3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до "31" мая 2023 г.</w:t>
      </w:r>
    </w:p>
    <w:p w14:paraId="646D0A59" w14:textId="77777777" w:rsidR="00460D32" w:rsidRDefault="00460D32" w:rsidP="00460D3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8.2. Договор составлен в   двух   экземплярах, имеющих равную юридическую силу</w:t>
      </w:r>
    </w:p>
    <w:p w14:paraId="4632DDDC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8.3. 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настоящего договора</w:t>
      </w:r>
    </w:p>
    <w:p w14:paraId="28761F7C" w14:textId="77777777" w:rsidR="00460D32" w:rsidRDefault="00460D32" w:rsidP="00460D32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</w:t>
      </w:r>
    </w:p>
    <w:p w14:paraId="56A2945D" w14:textId="77777777" w:rsidR="00460D32" w:rsidRPr="00995583" w:rsidRDefault="00460D32" w:rsidP="00460D32">
      <w:pPr>
        <w:suppressAutoHyphens w:val="0"/>
        <w:spacing w:line="240" w:lineRule="atLeast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8.5. Изменения в носимые в Договор оформляются дополнительным соглашениями к Договору.</w:t>
      </w:r>
    </w:p>
    <w:p w14:paraId="36229618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b/>
          <w:sz w:val="22"/>
          <w:szCs w:val="22"/>
          <w:lang w:eastAsia="ru-RU"/>
        </w:rPr>
      </w:pPr>
    </w:p>
    <w:p w14:paraId="67E4D62E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9. Подписи сторон</w:t>
      </w:r>
      <w:r>
        <w:rPr>
          <w:sz w:val="22"/>
          <w:szCs w:val="22"/>
        </w:rPr>
        <w:t xml:space="preserve">       </w:t>
      </w:r>
    </w:p>
    <w:p w14:paraId="50F99D25" w14:textId="77777777" w:rsidR="00460D32" w:rsidRDefault="00460D32" w:rsidP="00460D32">
      <w:pPr>
        <w:suppressAutoHyphens w:val="0"/>
        <w:spacing w:line="240" w:lineRule="atLeast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14:paraId="130E66A4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Исполнитель       </w:t>
      </w:r>
    </w:p>
    <w:p w14:paraId="2A845F05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Заказчик</w:t>
      </w:r>
    </w:p>
    <w:p w14:paraId="333E1A8F" w14:textId="1CC75806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1D6D" wp14:editId="54AA1A7F">
                <wp:simplePos x="0" y="0"/>
                <wp:positionH relativeFrom="column">
                  <wp:posOffset>3547110</wp:posOffset>
                </wp:positionH>
                <wp:positionV relativeFrom="paragraph">
                  <wp:posOffset>124460</wp:posOffset>
                </wp:positionV>
                <wp:extent cx="2809875" cy="24479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38308" w14:textId="77777777" w:rsidR="00460D32" w:rsidRDefault="00460D32" w:rsidP="00460D32">
                            <w:r>
                              <w:t>_________________________</w:t>
                            </w:r>
                          </w:p>
                          <w:p w14:paraId="183670CC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            </w:t>
                            </w:r>
                            <w:r>
                              <w:rPr>
                                <w:sz w:val="20"/>
                              </w:rPr>
                              <w:t>(Ф.И.О.)</w:t>
                            </w:r>
                          </w:p>
                          <w:p w14:paraId="7B91FFFF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Паспорт</w:t>
                            </w:r>
                          </w:p>
                          <w:p w14:paraId="2B16DB30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E39C87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Адрес</w:t>
                            </w:r>
                          </w:p>
                          <w:p w14:paraId="04F8A397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A88257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Телефон</w:t>
                            </w:r>
                          </w:p>
                          <w:p w14:paraId="489D1D12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7110BB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9BC3ED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___________________(_____________)</w:t>
                            </w:r>
                          </w:p>
                          <w:p w14:paraId="0CB84DD1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8E01ED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2-й экз. получен _________________</w:t>
                            </w:r>
                          </w:p>
                          <w:p w14:paraId="03ECA104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7E9C79C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1D6D" id="Прямоугольник 2" o:spid="_x0000_s1026" style="position:absolute;left:0;text-align:left;margin-left:279.3pt;margin-top:9.8pt;width:221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" stroked="f">
                <v:textbox>
                  <w:txbxContent>
                    <w:p w14:paraId="09338308" w14:textId="77777777" w:rsidR="00460D32" w:rsidRDefault="00460D32" w:rsidP="00460D32">
                      <w:r>
                        <w:t>_________________________</w:t>
                      </w:r>
                    </w:p>
                    <w:p w14:paraId="183670CC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t xml:space="preserve">                    </w:t>
                      </w:r>
                      <w:r>
                        <w:rPr>
                          <w:sz w:val="20"/>
                        </w:rPr>
                        <w:t>(Ф.И.О.)</w:t>
                      </w:r>
                    </w:p>
                    <w:p w14:paraId="7B91FFFF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Паспорт</w:t>
                      </w:r>
                    </w:p>
                    <w:p w14:paraId="2B16DB30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26E39C87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Адрес</w:t>
                      </w:r>
                    </w:p>
                    <w:p w14:paraId="04F8A397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51A88257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Телефон</w:t>
                      </w:r>
                    </w:p>
                    <w:p w14:paraId="489D1D12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4E7110BB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629BC3ED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___________________(_____________)</w:t>
                      </w:r>
                    </w:p>
                    <w:p w14:paraId="0CB84DD1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158E01ED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2-й экз. получен _________________</w:t>
                      </w:r>
                    </w:p>
                    <w:p w14:paraId="03ECA104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</w:p>
                    <w:p w14:paraId="27E9C79C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__________________()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3D3DC" wp14:editId="291C397B">
                <wp:simplePos x="0" y="0"/>
                <wp:positionH relativeFrom="column">
                  <wp:posOffset>-310515</wp:posOffset>
                </wp:positionH>
                <wp:positionV relativeFrom="paragraph">
                  <wp:posOffset>126365</wp:posOffset>
                </wp:positionV>
                <wp:extent cx="2876550" cy="28416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4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83FC22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Муниципальное бюджетное дошкольное образовательное учреждение города Ростова-на-Дону «Детский сад № 215»</w:t>
                            </w:r>
                          </w:p>
                          <w:p w14:paraId="746C66F6" w14:textId="77777777" w:rsidR="00460D32" w:rsidRDefault="00460D32" w:rsidP="00460D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344091, г. Ростов-на-Дону, пр. Коммунистический 36/1 </w:t>
                            </w:r>
                          </w:p>
                          <w:p w14:paraId="7DB6D78F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УФК по Ростовской области (5800,МБДОУ№215)</w:t>
                            </w:r>
                          </w:p>
                          <w:p w14:paraId="6A78943D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р/с 40701810860151000008 в отделении по Ростовской области Южного главного управления Центрального банка Российской Федерации</w:t>
                            </w:r>
                          </w:p>
                          <w:p w14:paraId="2EDBDBC7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л/с 20586Х33540</w:t>
                            </w:r>
                          </w:p>
                          <w:p w14:paraId="438B1F2F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БИК:046015001 </w:t>
                            </w:r>
                          </w:p>
                          <w:p w14:paraId="4B382943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ИНН/КПП: 6168099008/616801001</w:t>
                            </w:r>
                          </w:p>
                          <w:p w14:paraId="4493CB5A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Заведующий МБДОУ № 215</w:t>
                            </w:r>
                          </w:p>
                          <w:p w14:paraId="74ED17A1" w14:textId="77777777" w:rsidR="00460D32" w:rsidRDefault="00460D32" w:rsidP="00460D3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6B076D2" w14:textId="77777777" w:rsidR="00460D32" w:rsidRDefault="00460D32" w:rsidP="00460D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______________О.Ю.Деникова</w:t>
                            </w:r>
                          </w:p>
                          <w:p w14:paraId="7ACB2F87" w14:textId="77777777" w:rsidR="00460D32" w:rsidRDefault="00460D32" w:rsidP="00460D3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D3DC" id="Прямоугольник 1" o:spid="_x0000_s1027" style="position:absolute;left:0;text-align:left;margin-left:-24.45pt;margin-top:9.95pt;width:226.5pt;height:2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" stroked="f">
                <v:textbox>
                  <w:txbxContent>
                    <w:p w14:paraId="3A83FC22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Муниципальное бюджетное дошкольное образовательное учреждение города </w:t>
                      </w:r>
                      <w:proofErr w:type="spellStart"/>
                      <w:r>
                        <w:rPr>
                          <w:sz w:val="20"/>
                        </w:rPr>
                        <w:t>Ростова</w:t>
                      </w:r>
                      <w:proofErr w:type="spellEnd"/>
                      <w:r>
                        <w:rPr>
                          <w:sz w:val="20"/>
                        </w:rPr>
                        <w:t>-на-Дону «Детский сад № 215»</w:t>
                      </w:r>
                    </w:p>
                    <w:p w14:paraId="746C66F6" w14:textId="77777777" w:rsidR="00460D32" w:rsidRDefault="00460D32" w:rsidP="00460D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344091, г. </w:t>
                      </w:r>
                      <w:proofErr w:type="spellStart"/>
                      <w:r>
                        <w:rPr>
                          <w:sz w:val="20"/>
                        </w:rPr>
                        <w:t>Ростов</w:t>
                      </w:r>
                      <w:proofErr w:type="spellEnd"/>
                      <w:r>
                        <w:rPr>
                          <w:sz w:val="20"/>
                        </w:rPr>
                        <w:t xml:space="preserve">-на-Дону, пр. Коммунистический 36/1 </w:t>
                      </w:r>
                    </w:p>
                    <w:p w14:paraId="7DB6D78F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УФК по Ростовской области (</w:t>
                      </w:r>
                      <w:proofErr w:type="gramStart"/>
                      <w:r>
                        <w:rPr>
                          <w:sz w:val="20"/>
                        </w:rPr>
                        <w:t>5800,МБДОУ</w:t>
                      </w:r>
                      <w:proofErr w:type="gramEnd"/>
                      <w:r>
                        <w:rPr>
                          <w:sz w:val="20"/>
                        </w:rPr>
                        <w:t>№215)</w:t>
                      </w:r>
                    </w:p>
                    <w:p w14:paraId="6A78943D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р/с 40701810860151000008 в отделении по Ростовской области Южного главного управления Центрального банка Российской Федерации</w:t>
                      </w:r>
                    </w:p>
                    <w:p w14:paraId="2EDBDBC7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л/с 20586Х33540</w:t>
                      </w:r>
                    </w:p>
                    <w:p w14:paraId="438B1F2F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БИК:046015001 </w:t>
                      </w:r>
                    </w:p>
                    <w:p w14:paraId="4B382943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ИНН/КПП: 6168099008/616801001</w:t>
                      </w:r>
                    </w:p>
                    <w:p w14:paraId="4493CB5A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Заведующий МБДОУ № 215</w:t>
                      </w:r>
                    </w:p>
                    <w:p w14:paraId="74ED17A1" w14:textId="77777777" w:rsidR="00460D32" w:rsidRDefault="00460D32" w:rsidP="00460D32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6B076D2" w14:textId="77777777" w:rsidR="00460D32" w:rsidRDefault="00460D32" w:rsidP="00460D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О.Ю.Деникова</w:t>
                      </w:r>
                      <w:proofErr w:type="spellEnd"/>
                    </w:p>
                    <w:p w14:paraId="7ACB2F87" w14:textId="77777777" w:rsidR="00460D32" w:rsidRDefault="00460D32" w:rsidP="00460D3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8DAE52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06657FD8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EE64546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62FC9D64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102EF50D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47BA087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5CA4CB6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CEDAAB8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4BB556C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61C8DE62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720840BF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41A8D5D9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0520C66B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5568AF84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2C224115" w14:textId="77777777" w:rsidR="00460D32" w:rsidRDefault="00460D32" w:rsidP="00460D32">
      <w:pPr>
        <w:widowControl w:val="0"/>
        <w:shd w:val="clear" w:color="auto" w:fill="FFFFFF"/>
        <w:tabs>
          <w:tab w:val="left" w:pos="0"/>
        </w:tabs>
        <w:autoSpaceDE w:val="0"/>
        <w:ind w:firstLine="567"/>
        <w:rPr>
          <w:sz w:val="22"/>
          <w:szCs w:val="22"/>
        </w:rPr>
      </w:pPr>
    </w:p>
    <w:p w14:paraId="29A32CB8" w14:textId="77777777" w:rsidR="00080629" w:rsidRDefault="00080629"/>
    <w:sectPr w:rsidR="00080629" w:rsidSect="00D45A1D">
      <w:headerReference w:type="default" r:id="rId8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7E50" w14:textId="77777777" w:rsidR="00E37D4F" w:rsidRDefault="00E37D4F">
      <w:r>
        <w:separator/>
      </w:r>
    </w:p>
  </w:endnote>
  <w:endnote w:type="continuationSeparator" w:id="0">
    <w:p w14:paraId="0F1ED1E9" w14:textId="77777777" w:rsidR="00E37D4F" w:rsidRDefault="00E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C44A" w14:textId="77777777" w:rsidR="00E37D4F" w:rsidRDefault="00E37D4F">
      <w:r>
        <w:separator/>
      </w:r>
    </w:p>
  </w:footnote>
  <w:footnote w:type="continuationSeparator" w:id="0">
    <w:p w14:paraId="52DEEE8B" w14:textId="77777777" w:rsidR="00E37D4F" w:rsidRDefault="00E3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0DF2" w14:textId="370E6866" w:rsidR="00517CDC" w:rsidRDefault="00460D3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278C36" wp14:editId="2406E1BA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177800" cy="203835"/>
              <wp:effectExtent l="2540" t="635" r="635" b="508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B554" w14:textId="77777777" w:rsidR="00517CDC" w:rsidRDefault="00000000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78C36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8.7pt;margin-top:.05pt;width:14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" stroked="f">
              <v:fill opacity="0"/>
              <v:textbox inset="0,0,0,0">
                <w:txbxContent>
                  <w:p w14:paraId="3D3AB554" w14:textId="77777777" w:rsidR="00517CDC" w:rsidRDefault="0000000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E2774"/>
    <w:multiLevelType w:val="multilevel"/>
    <w:tmpl w:val="516E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num w:numId="1" w16cid:durableId="1462462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71"/>
    <w:rsid w:val="00080629"/>
    <w:rsid w:val="00460D32"/>
    <w:rsid w:val="00A02805"/>
    <w:rsid w:val="00BA2F8F"/>
    <w:rsid w:val="00E37D4F"/>
    <w:rsid w:val="00F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CBF611-47FC-439A-B307-085541B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D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0D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60D3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character" w:styleId="a6">
    <w:name w:val="Hyperlink"/>
    <w:uiPriority w:val="99"/>
    <w:semiHidden/>
    <w:unhideWhenUsed/>
    <w:rsid w:val="0046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atino2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Деникова Ольга</dc:creator>
  <cp:keywords/>
  <dc:description/>
  <cp:lastModifiedBy>Деникова Ольга</cp:lastModifiedBy>
  <cp:revision>4</cp:revision>
  <dcterms:created xsi:type="dcterms:W3CDTF">2023-01-17T14:13:00Z</dcterms:created>
  <dcterms:modified xsi:type="dcterms:W3CDTF">2023-01-18T07:42:00Z</dcterms:modified>
</cp:coreProperties>
</file>